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AE06F35"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CF39D4">
        <w:rPr>
          <w:rFonts w:cstheme="minorHAnsi"/>
          <w:b/>
          <w:color w:val="404040" w:themeColor="text1" w:themeTint="BF"/>
          <w:sz w:val="26"/>
          <w:szCs w:val="26"/>
        </w:rPr>
        <w:t>6</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50508C6D" w:rsidR="00324C74" w:rsidRPr="00E16920" w:rsidRDefault="00CF39D4"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Παρασκευή 6</w:t>
      </w:r>
      <w:r w:rsidR="006828B7">
        <w:rPr>
          <w:rFonts w:cstheme="minorHAnsi"/>
          <w:b/>
          <w:bCs/>
          <w:color w:val="404040" w:themeColor="text1" w:themeTint="BF"/>
          <w:sz w:val="32"/>
          <w:szCs w:val="32"/>
          <w:u w:val="single"/>
        </w:rPr>
        <w:t xml:space="preserve"> 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Δέσποινα Μοιραράκη</w:t>
      </w:r>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στ</w:t>
      </w:r>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300D0896" w14:textId="7DA4A0D2" w:rsidR="00CF39D4" w:rsidRDefault="00456671" w:rsidP="00CF39D4">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CF39D4">
        <w:rPr>
          <w:rFonts w:ascii="Calibri" w:hAnsi="Calibri" w:cs="Calibri"/>
          <w:b/>
          <w:bCs/>
          <w:color w:val="262626" w:themeColor="text1" w:themeTint="D9"/>
          <w:sz w:val="24"/>
          <w:szCs w:val="24"/>
        </w:rPr>
        <w:t>Παρασκευή 6</w:t>
      </w:r>
      <w:r w:rsidR="006828B7">
        <w:rPr>
          <w:rFonts w:ascii="Calibri" w:hAnsi="Calibri" w:cs="Calibri"/>
          <w:b/>
          <w:bCs/>
          <w:color w:val="262626" w:themeColor="text1" w:themeTint="D9"/>
          <w:sz w:val="24"/>
          <w:szCs w:val="24"/>
        </w:rPr>
        <w:t xml:space="preserve"> Μαρτίου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Δέσποινα Μοιραράκη</w:t>
      </w:r>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Λούδος,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2641F709" w14:textId="77777777" w:rsidR="00CF39D4" w:rsidRPr="00CF39D4" w:rsidRDefault="00CF39D4" w:rsidP="00CF39D4">
      <w:pPr>
        <w:pStyle w:val="NoSpacing"/>
        <w:contextualSpacing/>
        <w:jc w:val="both"/>
        <w:rPr>
          <w:rFonts w:ascii="Calibri" w:hAnsi="Calibri" w:cs="Calibri"/>
          <w:color w:val="262626" w:themeColor="text1" w:themeTint="D9"/>
          <w:sz w:val="24"/>
          <w:szCs w:val="24"/>
        </w:rPr>
      </w:pPr>
    </w:p>
    <w:p w14:paraId="655B681E" w14:textId="1E950580" w:rsidR="00A602EE" w:rsidRPr="00A602EE" w:rsidRDefault="00A602EE" w:rsidP="00A602EE">
      <w:pPr>
        <w:spacing w:after="0" w:line="240" w:lineRule="auto"/>
        <w:jc w:val="both"/>
        <w:rPr>
          <w:sz w:val="24"/>
          <w:szCs w:val="24"/>
        </w:rPr>
      </w:pPr>
      <w:r w:rsidRPr="00A602EE">
        <w:rPr>
          <w:sz w:val="24"/>
          <w:szCs w:val="24"/>
        </w:rPr>
        <w:t xml:space="preserve">Ο </w:t>
      </w:r>
      <w:r w:rsidRPr="00A602EE">
        <w:rPr>
          <w:b/>
          <w:bCs/>
          <w:sz w:val="24"/>
          <w:szCs w:val="24"/>
        </w:rPr>
        <w:t>Βασίλης</w:t>
      </w:r>
      <w:r w:rsidRPr="00A602EE">
        <w:rPr>
          <w:sz w:val="24"/>
          <w:szCs w:val="24"/>
        </w:rPr>
        <w:t xml:space="preserve">, αν και σπούδασε αεροναυπηγός, εργάζεται ως κατασκευαστής επίπλων κατά παραγγελία και είναι συλλέκτης αντικειμένων τέχνης. Τα ταξίδια του, αλλά και η περιέργειά του για την τέχνη και το σχέδιο, ήταν τα στοιχεία, που τον ώθησαν πριν 20 χρόνια να ξεκινήσει να συλλέγει αντικείμενα. Ο πωλητής έρχεται στο </w:t>
      </w:r>
      <w:r w:rsidRPr="00A602EE">
        <w:rPr>
          <w:b/>
          <w:bCs/>
          <w:sz w:val="24"/>
          <w:szCs w:val="24"/>
          <w:lang w:val="en-US"/>
        </w:rPr>
        <w:t>Cash</w:t>
      </w:r>
      <w:r w:rsidRPr="00A602EE">
        <w:rPr>
          <w:b/>
          <w:bCs/>
          <w:sz w:val="24"/>
          <w:szCs w:val="24"/>
        </w:rPr>
        <w:t xml:space="preserve"> </w:t>
      </w:r>
      <w:r w:rsidRPr="00A602EE">
        <w:rPr>
          <w:b/>
          <w:bCs/>
          <w:sz w:val="24"/>
          <w:szCs w:val="24"/>
          <w:lang w:val="en-US"/>
        </w:rPr>
        <w:t>or</w:t>
      </w:r>
      <w:r w:rsidRPr="00A602EE">
        <w:rPr>
          <w:b/>
          <w:bCs/>
          <w:sz w:val="24"/>
          <w:szCs w:val="24"/>
        </w:rPr>
        <w:t xml:space="preserve"> </w:t>
      </w:r>
      <w:r w:rsidRPr="00A602EE">
        <w:rPr>
          <w:b/>
          <w:bCs/>
          <w:sz w:val="24"/>
          <w:szCs w:val="24"/>
          <w:lang w:val="en-US"/>
        </w:rPr>
        <w:t>Trash</w:t>
      </w:r>
      <w:r w:rsidRPr="00A602EE">
        <w:rPr>
          <w:sz w:val="24"/>
          <w:szCs w:val="24"/>
        </w:rPr>
        <w:t xml:space="preserve"> για να δοκιμάσει την τύχη του με ένα μικρό διακοσμητικό τέχνης. Η άνεσή του, αλλά και η διάθεσή του να αποχωριστεί το αντικείμενό του, του χαρίζουν, τελικά, μια ξεχωριστή εμπειρία στο δωμάτιο των αγοραστών.   </w:t>
      </w:r>
    </w:p>
    <w:p w14:paraId="7EB64380" w14:textId="77777777" w:rsidR="00A602EE" w:rsidRPr="00A602EE" w:rsidRDefault="00A602EE" w:rsidP="00A602EE">
      <w:pPr>
        <w:spacing w:after="0" w:line="240" w:lineRule="auto"/>
        <w:jc w:val="both"/>
        <w:rPr>
          <w:sz w:val="24"/>
          <w:szCs w:val="24"/>
        </w:rPr>
      </w:pPr>
    </w:p>
    <w:p w14:paraId="31488853" w14:textId="77777777" w:rsidR="00A602EE" w:rsidRPr="00A602EE" w:rsidRDefault="00A602EE" w:rsidP="00A602EE">
      <w:pPr>
        <w:spacing w:after="0" w:line="240" w:lineRule="auto"/>
        <w:jc w:val="both"/>
        <w:rPr>
          <w:sz w:val="24"/>
          <w:szCs w:val="24"/>
        </w:rPr>
      </w:pPr>
      <w:r w:rsidRPr="00A602EE">
        <w:rPr>
          <w:sz w:val="24"/>
          <w:szCs w:val="24"/>
        </w:rPr>
        <w:t xml:space="preserve">Τα αντικείμενα, που φέρνει στο </w:t>
      </w:r>
      <w:r w:rsidRPr="00A602EE">
        <w:rPr>
          <w:b/>
          <w:bCs/>
          <w:sz w:val="24"/>
          <w:szCs w:val="24"/>
          <w:lang w:val="en-US"/>
        </w:rPr>
        <w:t>Cash</w:t>
      </w:r>
      <w:r w:rsidRPr="00A602EE">
        <w:rPr>
          <w:b/>
          <w:bCs/>
          <w:sz w:val="24"/>
          <w:szCs w:val="24"/>
        </w:rPr>
        <w:t xml:space="preserve"> </w:t>
      </w:r>
      <w:r w:rsidRPr="00A602EE">
        <w:rPr>
          <w:b/>
          <w:bCs/>
          <w:sz w:val="24"/>
          <w:szCs w:val="24"/>
          <w:lang w:val="en-US"/>
        </w:rPr>
        <w:t>or</w:t>
      </w:r>
      <w:r w:rsidRPr="00A602EE">
        <w:rPr>
          <w:b/>
          <w:bCs/>
          <w:sz w:val="24"/>
          <w:szCs w:val="24"/>
        </w:rPr>
        <w:t xml:space="preserve"> </w:t>
      </w:r>
      <w:r w:rsidRPr="00A602EE">
        <w:rPr>
          <w:b/>
          <w:bCs/>
          <w:sz w:val="24"/>
          <w:szCs w:val="24"/>
          <w:lang w:val="en-US"/>
        </w:rPr>
        <w:t>Trash</w:t>
      </w:r>
      <w:r w:rsidRPr="00A602EE">
        <w:rPr>
          <w:sz w:val="24"/>
          <w:szCs w:val="24"/>
        </w:rPr>
        <w:t xml:space="preserve"> η </w:t>
      </w:r>
      <w:r w:rsidRPr="00A602EE">
        <w:rPr>
          <w:b/>
          <w:bCs/>
          <w:sz w:val="24"/>
          <w:szCs w:val="24"/>
        </w:rPr>
        <w:t xml:space="preserve">Πελαγία </w:t>
      </w:r>
      <w:r w:rsidRPr="00A602EE">
        <w:rPr>
          <w:sz w:val="24"/>
          <w:szCs w:val="24"/>
        </w:rPr>
        <w:t xml:space="preserve">για να δημοπρατηθούν, είναι τόσο ιδιαίτερα, που θυμίζουν γλυπτά. Η πωλήτρια με καταγωγή από τον Πειραιά, αγόρασε το ζευγάρι των αντικειμένων της σε μία από τις χώρες που βρέθηκε ως διεθνούς εμβέλειας πιανίστρια. Παρά το γεγονός ότι έρχεται στην εκπομπή με ξεκάθαρη διάθεση να αποχωριστεί τα αντικείμενά της, μετά από 46 χρόνια στην κατοχή της, η διαδικασία της δημοπρασίας τη φέρνει αντιμέτωπη με ένα  απρόσμενο συναισθηματικό αδιέξοδο. Θα καταφέρει, άραγε, κάποιος από τους πέντε αγοραστές με την προσφορά του να τη βοηθήσει να πάρει μια τελική απόφαση; </w:t>
      </w:r>
    </w:p>
    <w:p w14:paraId="46A2B7B0" w14:textId="77777777" w:rsidR="00A602EE" w:rsidRPr="00A602EE" w:rsidRDefault="00A602EE" w:rsidP="00A602EE">
      <w:pPr>
        <w:spacing w:after="0" w:line="240" w:lineRule="auto"/>
        <w:jc w:val="both"/>
        <w:rPr>
          <w:sz w:val="24"/>
          <w:szCs w:val="24"/>
        </w:rPr>
      </w:pPr>
    </w:p>
    <w:p w14:paraId="7034A71F" w14:textId="77777777" w:rsidR="009C6143" w:rsidRDefault="00A602EE" w:rsidP="00A602EE">
      <w:pPr>
        <w:spacing w:after="0" w:line="240" w:lineRule="auto"/>
        <w:jc w:val="both"/>
        <w:rPr>
          <w:sz w:val="24"/>
          <w:szCs w:val="24"/>
        </w:rPr>
      </w:pPr>
      <w:r w:rsidRPr="00A602EE">
        <w:rPr>
          <w:sz w:val="24"/>
          <w:szCs w:val="24"/>
        </w:rPr>
        <w:t xml:space="preserve">Η </w:t>
      </w:r>
      <w:r w:rsidRPr="00A602EE">
        <w:rPr>
          <w:b/>
          <w:bCs/>
          <w:sz w:val="24"/>
          <w:szCs w:val="24"/>
        </w:rPr>
        <w:t xml:space="preserve">Έλενα </w:t>
      </w:r>
      <w:r w:rsidRPr="00A602EE">
        <w:rPr>
          <w:sz w:val="24"/>
          <w:szCs w:val="24"/>
        </w:rPr>
        <w:t xml:space="preserve">παρουσιάζει στο δωμάτιο εκτίμησης του </w:t>
      </w:r>
      <w:r w:rsidRPr="00A602EE">
        <w:rPr>
          <w:b/>
          <w:bCs/>
          <w:sz w:val="24"/>
          <w:szCs w:val="24"/>
          <w:lang w:val="en-US"/>
        </w:rPr>
        <w:t>Cash</w:t>
      </w:r>
      <w:r w:rsidRPr="00A602EE">
        <w:rPr>
          <w:b/>
          <w:bCs/>
          <w:sz w:val="24"/>
          <w:szCs w:val="24"/>
        </w:rPr>
        <w:t xml:space="preserve"> </w:t>
      </w:r>
      <w:r w:rsidRPr="00A602EE">
        <w:rPr>
          <w:b/>
          <w:bCs/>
          <w:sz w:val="24"/>
          <w:szCs w:val="24"/>
          <w:lang w:val="en-US"/>
        </w:rPr>
        <w:t>or</w:t>
      </w:r>
      <w:r w:rsidRPr="00A602EE">
        <w:rPr>
          <w:b/>
          <w:bCs/>
          <w:sz w:val="24"/>
          <w:szCs w:val="24"/>
        </w:rPr>
        <w:t xml:space="preserve"> </w:t>
      </w:r>
      <w:r w:rsidRPr="00A602EE">
        <w:rPr>
          <w:b/>
          <w:bCs/>
          <w:sz w:val="24"/>
          <w:szCs w:val="24"/>
          <w:lang w:val="en-US"/>
        </w:rPr>
        <w:t>Trash</w:t>
      </w:r>
      <w:r w:rsidRPr="00A602EE">
        <w:rPr>
          <w:sz w:val="24"/>
          <w:szCs w:val="24"/>
        </w:rPr>
        <w:t xml:space="preserve"> ένα αντικείμενο που κερδίζει το ενδιαφέρον και την περιέργεια του </w:t>
      </w:r>
      <w:r w:rsidRPr="00A602EE">
        <w:rPr>
          <w:b/>
          <w:bCs/>
          <w:sz w:val="24"/>
          <w:szCs w:val="24"/>
        </w:rPr>
        <w:t>Θάνου Λούδου</w:t>
      </w:r>
      <w:r w:rsidRPr="00A602EE">
        <w:rPr>
          <w:sz w:val="24"/>
          <w:szCs w:val="24"/>
        </w:rPr>
        <w:t xml:space="preserve">. Μια επώνυμη… μύγα, αποκαλύπτεται μπροστά στους αγοραστές και είναι εντελώς ξεχωριστή, καθώς ο </w:t>
      </w:r>
    </w:p>
    <w:p w14:paraId="1BE20E05" w14:textId="77777777" w:rsidR="009C6143" w:rsidRDefault="009C6143" w:rsidP="00A602EE">
      <w:pPr>
        <w:spacing w:after="0" w:line="240" w:lineRule="auto"/>
        <w:jc w:val="both"/>
        <w:rPr>
          <w:sz w:val="24"/>
          <w:szCs w:val="24"/>
        </w:rPr>
      </w:pPr>
    </w:p>
    <w:p w14:paraId="28E87388" w14:textId="77777777" w:rsidR="009C6143" w:rsidRDefault="009C6143" w:rsidP="00A602EE">
      <w:pPr>
        <w:spacing w:after="0" w:line="240" w:lineRule="auto"/>
        <w:jc w:val="both"/>
        <w:rPr>
          <w:sz w:val="24"/>
          <w:szCs w:val="24"/>
        </w:rPr>
      </w:pPr>
    </w:p>
    <w:p w14:paraId="6B6DA51D" w14:textId="4A408984" w:rsidR="00A602EE" w:rsidRPr="00A602EE" w:rsidRDefault="00A602EE" w:rsidP="00A602EE">
      <w:pPr>
        <w:spacing w:after="0" w:line="240" w:lineRule="auto"/>
        <w:jc w:val="both"/>
        <w:rPr>
          <w:sz w:val="24"/>
          <w:szCs w:val="24"/>
        </w:rPr>
      </w:pPr>
      <w:r w:rsidRPr="00A602EE">
        <w:rPr>
          <w:sz w:val="24"/>
          <w:szCs w:val="24"/>
        </w:rPr>
        <w:t>διάσημος κατασκευαστής της στις δεκαετίες του ’60 και του ’70,  έφτιαχνε κάθε φορά μία και μοναδική!</w:t>
      </w:r>
    </w:p>
    <w:p w14:paraId="713B3E1D" w14:textId="77777777" w:rsidR="00BC18AD" w:rsidRPr="00BC18AD" w:rsidRDefault="00BC18AD" w:rsidP="00D52575">
      <w:pPr>
        <w:spacing w:after="0" w:line="240" w:lineRule="auto"/>
        <w:jc w:val="both"/>
        <w:rPr>
          <w:sz w:val="24"/>
          <w:szCs w:val="24"/>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67B2703F" w14:textId="637053B8" w:rsidR="000712AE" w:rsidRPr="008B3729" w:rsidRDefault="000712AE" w:rsidP="000712AE">
      <w:pPr>
        <w:spacing w:after="0" w:line="240" w:lineRule="auto"/>
        <w:jc w:val="center"/>
        <w:rPr>
          <w:b/>
          <w:bCs/>
          <w:sz w:val="24"/>
          <w:szCs w:val="24"/>
          <w:lang w:val="en-US"/>
        </w:rPr>
      </w:pPr>
      <w:hyperlink r:id="rId9" w:history="1"/>
      <w:r w:rsidRPr="000712AE">
        <w:rPr>
          <w:b/>
          <w:bCs/>
          <w:sz w:val="24"/>
          <w:szCs w:val="24"/>
          <w:lang w:val="en-US"/>
        </w:rPr>
        <w:t xml:space="preserve"> </w:t>
      </w:r>
      <w:hyperlink r:id="rId10" w:history="1">
        <w:r w:rsidR="008B3729" w:rsidRPr="00AD7E56">
          <w:rPr>
            <w:rStyle w:val="Hyperlink"/>
            <w:b/>
            <w:bCs/>
            <w:sz w:val="24"/>
            <w:szCs w:val="24"/>
            <w:lang w:val="en-US"/>
          </w:rPr>
          <w:t>https://youtu.be/QDe2aUj2dcw?si=Vsx0Knrel_l_4Fkr</w:t>
        </w:r>
      </w:hyperlink>
    </w:p>
    <w:p w14:paraId="3A2AA76D" w14:textId="77777777" w:rsidR="00A103F2" w:rsidRPr="0034684C" w:rsidRDefault="00A103F2" w:rsidP="008E4748">
      <w:pPr>
        <w:spacing w:after="0" w:line="240" w:lineRule="auto"/>
        <w:jc w:val="both"/>
        <w:rPr>
          <w:lang w:val="en-US"/>
        </w:rPr>
      </w:pPr>
    </w:p>
    <w:p w14:paraId="5898E2CE" w14:textId="42D9D76F"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Δέσποινα Μοιραράκη,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Θάνου Λούδου</w:t>
      </w:r>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DA31AA">
          <w:rPr>
            <w:rStyle w:val="Hyperlink"/>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1512EF73" w14:textId="77777777" w:rsidR="00BC18AD"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3F08BA8B" w14:textId="77777777" w:rsidR="00BC18AD" w:rsidRDefault="00BC18AD" w:rsidP="00FC6C22">
      <w:pPr>
        <w:spacing w:after="0" w:line="240" w:lineRule="auto"/>
        <w:jc w:val="both"/>
        <w:rPr>
          <w:rFonts w:cstheme="minorHAnsi"/>
          <w:sz w:val="24"/>
          <w:szCs w:val="24"/>
        </w:rPr>
      </w:pPr>
    </w:p>
    <w:p w14:paraId="29DA85FD" w14:textId="77777777" w:rsidR="00BC18AD" w:rsidRDefault="00BC18AD" w:rsidP="00FC6C22">
      <w:pPr>
        <w:spacing w:after="0" w:line="240" w:lineRule="auto"/>
        <w:jc w:val="both"/>
        <w:rPr>
          <w:rFonts w:cstheme="minorHAnsi"/>
          <w:sz w:val="24"/>
          <w:szCs w:val="24"/>
        </w:rPr>
      </w:pPr>
    </w:p>
    <w:p w14:paraId="6C875283" w14:textId="77777777" w:rsidR="00BC18AD" w:rsidRDefault="00BC18AD" w:rsidP="00FC6C22">
      <w:pPr>
        <w:spacing w:after="0" w:line="240" w:lineRule="auto"/>
        <w:jc w:val="both"/>
        <w:rPr>
          <w:rFonts w:cstheme="minorHAnsi"/>
          <w:sz w:val="24"/>
          <w:szCs w:val="24"/>
        </w:rPr>
      </w:pPr>
    </w:p>
    <w:p w14:paraId="15F480FB" w14:textId="3F52F4D5" w:rsidR="00FC6C22" w:rsidRPr="009A2ECA"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3BD1" w14:textId="77777777" w:rsidR="0070549B" w:rsidRDefault="0070549B" w:rsidP="006F3774">
      <w:pPr>
        <w:spacing w:after="0" w:line="240" w:lineRule="auto"/>
      </w:pPr>
      <w:r>
        <w:separator/>
      </w:r>
    </w:p>
  </w:endnote>
  <w:endnote w:type="continuationSeparator" w:id="0">
    <w:p w14:paraId="7565B823" w14:textId="77777777" w:rsidR="0070549B" w:rsidRDefault="0070549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F874" w14:textId="77777777" w:rsidR="0070549B" w:rsidRDefault="0070549B" w:rsidP="006F3774">
      <w:pPr>
        <w:spacing w:after="0" w:line="240" w:lineRule="auto"/>
      </w:pPr>
      <w:r>
        <w:separator/>
      </w:r>
    </w:p>
  </w:footnote>
  <w:footnote w:type="continuationSeparator" w:id="0">
    <w:p w14:paraId="0F755FD6" w14:textId="77777777" w:rsidR="0070549B" w:rsidRDefault="0070549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0C"/>
    <w:rsid w:val="00272B6E"/>
    <w:rsid w:val="00272D22"/>
    <w:rsid w:val="00273092"/>
    <w:rsid w:val="00273C24"/>
    <w:rsid w:val="0027521E"/>
    <w:rsid w:val="00277B7C"/>
    <w:rsid w:val="00280655"/>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0C11"/>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34E3"/>
    <w:rsid w:val="00C04772"/>
    <w:rsid w:val="00C04DBB"/>
    <w:rsid w:val="00C04F35"/>
    <w:rsid w:val="00C05E94"/>
    <w:rsid w:val="00C0651E"/>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QDe2aUj2dcw?si=Vsx0Knrel_l_4Fk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3</Pages>
  <Words>890</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404</cp:revision>
  <cp:lastPrinted>2025-09-08T12:27:00Z</cp:lastPrinted>
  <dcterms:created xsi:type="dcterms:W3CDTF">2022-11-01T14:36:00Z</dcterms:created>
  <dcterms:modified xsi:type="dcterms:W3CDTF">2026-03-06T10:08:00Z</dcterms:modified>
</cp:coreProperties>
</file>